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70B" w:rsidRDefault="00285E83" w:rsidP="00557926">
      <w:pPr>
        <w:jc w:val="center"/>
        <w:rPr>
          <w:b/>
        </w:rPr>
      </w:pPr>
      <w:r>
        <w:rPr>
          <w:b/>
        </w:rPr>
        <w:t>E</w:t>
      </w:r>
      <w:r w:rsidR="00CA3158">
        <w:rPr>
          <w:b/>
        </w:rPr>
        <w:t xml:space="preserve">skişehir </w:t>
      </w:r>
      <w:r>
        <w:rPr>
          <w:b/>
        </w:rPr>
        <w:t>Osmangazi Üniversitesi</w:t>
      </w:r>
    </w:p>
    <w:p w:rsidR="00285E83" w:rsidRDefault="00285E83" w:rsidP="00557926">
      <w:pPr>
        <w:jc w:val="center"/>
        <w:rPr>
          <w:b/>
        </w:rPr>
      </w:pPr>
      <w:r>
        <w:rPr>
          <w:b/>
        </w:rPr>
        <w:t>Fen Edebiyat Fakültesi</w:t>
      </w:r>
    </w:p>
    <w:p w:rsidR="00285E83" w:rsidRDefault="00285E83" w:rsidP="00557926">
      <w:pPr>
        <w:jc w:val="center"/>
        <w:rPr>
          <w:b/>
        </w:rPr>
      </w:pPr>
      <w:r>
        <w:rPr>
          <w:b/>
        </w:rPr>
        <w:t xml:space="preserve">Karşılaştırmalı Edebiyat Bölümü </w:t>
      </w:r>
    </w:p>
    <w:p w:rsidR="00285E83" w:rsidRDefault="00285E83" w:rsidP="00557926">
      <w:pPr>
        <w:jc w:val="center"/>
        <w:rPr>
          <w:b/>
        </w:rPr>
      </w:pPr>
      <w:r>
        <w:rPr>
          <w:b/>
        </w:rPr>
        <w:t>Zorunlu Staj Bilgileri</w:t>
      </w:r>
    </w:p>
    <w:p w:rsidR="00285E83" w:rsidRDefault="00285E83" w:rsidP="00EF0B47">
      <w:pPr>
        <w:spacing w:line="360" w:lineRule="auto"/>
        <w:ind w:firstLine="708"/>
        <w:jc w:val="both"/>
      </w:pPr>
    </w:p>
    <w:p w:rsidR="00285E83" w:rsidRPr="00F56A98" w:rsidRDefault="00557926" w:rsidP="00285E83">
      <w:pPr>
        <w:spacing w:line="360" w:lineRule="auto"/>
        <w:ind w:firstLine="708"/>
        <w:jc w:val="both"/>
      </w:pPr>
      <w:r>
        <w:t xml:space="preserve">Eskişehir Osmangazi Üniversitesi, Fen Edebiyat Fakültesi bünyesinde yer alan Karşılaştırmalı Edebiyat Bölümü öğrencileri, dördüncü yarıyıldan itibaren </w:t>
      </w:r>
      <w:r w:rsidR="00CA3158">
        <w:t xml:space="preserve">edebiyat, </w:t>
      </w:r>
      <w:r w:rsidR="00CA3158">
        <w:rPr>
          <w:color w:val="333333"/>
        </w:rPr>
        <w:t xml:space="preserve">kültür </w:t>
      </w:r>
      <w:r w:rsidR="00285E83">
        <w:rPr>
          <w:color w:val="333333"/>
        </w:rPr>
        <w:t xml:space="preserve">ve sanat ile ilgili </w:t>
      </w:r>
      <w:r w:rsidR="00285E83" w:rsidRPr="00F56A98">
        <w:rPr>
          <w:color w:val="333333"/>
        </w:rPr>
        <w:t xml:space="preserve">kuruluşlarda </w:t>
      </w:r>
      <w:r w:rsidR="00285E83">
        <w:rPr>
          <w:color w:val="333333"/>
        </w:rPr>
        <w:t xml:space="preserve">minimum </w:t>
      </w:r>
      <w:r w:rsidR="00285E83" w:rsidRPr="00F56A98">
        <w:rPr>
          <w:color w:val="333333"/>
        </w:rPr>
        <w:t xml:space="preserve">30 </w:t>
      </w:r>
      <w:r w:rsidR="00285E83">
        <w:rPr>
          <w:color w:val="333333"/>
        </w:rPr>
        <w:t xml:space="preserve">(otuz) </w:t>
      </w:r>
      <w:r>
        <w:t xml:space="preserve">iş günü staj yapmak zorundadırlar. Öğrencilerin mezuniyet şartları arasında yer alan zorunlu stajın mezuniyet şablonunda AKTS olarak değeri </w:t>
      </w:r>
      <w:r w:rsidR="004C7DD2">
        <w:t xml:space="preserve">bulunmamaktadır. </w:t>
      </w:r>
      <w:r w:rsidR="00492CAE">
        <w:t>Öğrenciler stajlarını</w:t>
      </w:r>
      <w:r w:rsidR="00ED6C89">
        <w:t xml:space="preserve"> eğitime ara verildiği</w:t>
      </w:r>
      <w:r w:rsidR="00CA3158">
        <w:t xml:space="preserve"> </w:t>
      </w:r>
      <w:r w:rsidR="00CA3158">
        <w:rPr>
          <w:color w:val="333333"/>
        </w:rPr>
        <w:t>yaz tatilinde ya da yarıyıl tatilinde</w:t>
      </w:r>
      <w:r w:rsidR="00ED6C89">
        <w:t xml:space="preserve"> yapmakla yükümlüdürler</w:t>
      </w:r>
      <w:r w:rsidR="00CA3158">
        <w:t xml:space="preserve"> </w:t>
      </w:r>
      <w:r w:rsidR="00CA3158">
        <w:t xml:space="preserve">ve bu </w:t>
      </w:r>
      <w:r w:rsidR="00CA3158">
        <w:t>nedenle</w:t>
      </w:r>
      <w:r w:rsidR="00CA3158">
        <w:t xml:space="preserve"> zorunlu staj, ders dönemleri içinde kredili </w:t>
      </w:r>
      <w:r w:rsidR="00CA3158">
        <w:t>olarak değerlendirilememektedir</w:t>
      </w:r>
      <w:r w:rsidR="00285E83">
        <w:t xml:space="preserve">. </w:t>
      </w:r>
      <w:r w:rsidR="00285E83">
        <w:rPr>
          <w:color w:val="333333"/>
        </w:rPr>
        <w:t>B</w:t>
      </w:r>
      <w:r w:rsidR="00285E83">
        <w:rPr>
          <w:color w:val="333333"/>
        </w:rPr>
        <w:t>ölüm öğrencileri, s</w:t>
      </w:r>
      <w:r w:rsidR="00285E83" w:rsidRPr="00F56A98">
        <w:t>taj yerleri belirlenirken farklı iş deneyimlerine sahip olabilmek için iki farklı staj yeri</w:t>
      </w:r>
      <w:r w:rsidR="00285E83">
        <w:t xml:space="preserve"> </w:t>
      </w:r>
      <w:r w:rsidR="00285E83" w:rsidRPr="00F56A98">
        <w:t>belirle</w:t>
      </w:r>
      <w:r w:rsidR="00285E83">
        <w:t xml:space="preserve">yebilmektedir. </w:t>
      </w:r>
    </w:p>
    <w:p w:rsidR="00394796" w:rsidRDefault="00ED6C89" w:rsidP="00EF0B47">
      <w:pPr>
        <w:spacing w:line="360" w:lineRule="auto"/>
        <w:ind w:firstLine="708"/>
        <w:jc w:val="both"/>
      </w:pPr>
      <w:r>
        <w:t xml:space="preserve"> </w:t>
      </w:r>
      <w:r w:rsidR="004C7DD2">
        <w:t xml:space="preserve">Karşılaştırmalı Edebiyat Bölümü mezuniyet şablonu gereği öğrencilerimiz her dönem 30 </w:t>
      </w:r>
      <w:r w:rsidR="00285E83">
        <w:t xml:space="preserve">(otuz) </w:t>
      </w:r>
      <w:proofErr w:type="spellStart"/>
      <w:r w:rsidR="004C7DD2">
        <w:t>AKTS’lik</w:t>
      </w:r>
      <w:proofErr w:type="spellEnd"/>
      <w:r w:rsidR="004C7DD2">
        <w:t xml:space="preserve"> dersi tamamlayarak 8 </w:t>
      </w:r>
      <w:r w:rsidR="00285E83">
        <w:t xml:space="preserve">(sekiz) </w:t>
      </w:r>
      <w:r w:rsidR="004C7DD2">
        <w:t xml:space="preserve">dönem sonunda 240 </w:t>
      </w:r>
      <w:r w:rsidR="00285E83">
        <w:t xml:space="preserve">(iki yüz kırk) </w:t>
      </w:r>
      <w:r w:rsidR="004C7DD2">
        <w:t>AKTS ile mezun olmaktadırlar. Zorunlu stajın mezuniyet şablonuna eklenmesi var olan derslerin kredilerinin azaltılması ve/veya ders sayısının eksiltilmesini gerektirecektir.</w:t>
      </w:r>
      <w:r w:rsidR="00307F49">
        <w:t xml:space="preserve"> Böyle bir düzenleme ile mezuniyet şablonunun yenilenmesi</w:t>
      </w:r>
      <w:r w:rsidR="007425E6">
        <w:t>nin</w:t>
      </w:r>
      <w:r w:rsidR="00307F49">
        <w:t xml:space="preserve"> </w:t>
      </w:r>
      <w:r w:rsidR="00120B87">
        <w:t xml:space="preserve">ise </w:t>
      </w:r>
      <w:r w:rsidR="009C32B6">
        <w:t>eski ve yeni ders şablon</w:t>
      </w:r>
      <w:r w:rsidR="00AB2221">
        <w:t xml:space="preserve">ları </w:t>
      </w:r>
      <w:r w:rsidR="009C32B6">
        <w:t xml:space="preserve">arasında denklik </w:t>
      </w:r>
      <w:r w:rsidR="00A70A5F">
        <w:t>sorunlarına yol aça</w:t>
      </w:r>
      <w:r w:rsidR="007425E6">
        <w:t>bileceği düşünülmektedir.</w:t>
      </w:r>
      <w:r w:rsidR="00EF0B47">
        <w:t xml:space="preserve"> Staj yapan öğrencinin staj bilgileri staj komisyonu tarafından değerlendirilip siteme aktarıldığı andan itibaren öğrencinin karnesinde ve transkriptinde yeterli / yetersiz olarak görülmektedir. </w:t>
      </w:r>
    </w:p>
    <w:p w:rsidR="00557926" w:rsidRDefault="00F35B3E" w:rsidP="00EF0B47">
      <w:pPr>
        <w:spacing w:line="360" w:lineRule="auto"/>
        <w:ind w:firstLine="708"/>
        <w:jc w:val="both"/>
        <w:rPr>
          <w:b/>
        </w:rPr>
      </w:pPr>
      <w:r>
        <w:t xml:space="preserve">Öğrencilerin stajlarını tamamladığına dair bilgi transkriptlerinde yer almaktadır. </w:t>
      </w:r>
      <w:r w:rsidR="00557926">
        <w:t xml:space="preserve">Buna </w:t>
      </w:r>
      <w:proofErr w:type="gramStart"/>
      <w:r>
        <w:t>ek</w:t>
      </w:r>
      <w:proofErr w:type="gramEnd"/>
      <w:r>
        <w:t xml:space="preserve"> olarak </w:t>
      </w:r>
      <w:r w:rsidR="00557926">
        <w:t>staj yapan öğrencilerin</w:t>
      </w:r>
      <w:r>
        <w:t xml:space="preserve"> durumları staj amirleri tarafından değerlendirilmektedir. K</w:t>
      </w:r>
      <w:r w:rsidR="00557926">
        <w:t>urum amirlerinin imza ve kaşe</w:t>
      </w:r>
      <w:r w:rsidR="00CA3158">
        <w:t>lerinin yer aldığı</w:t>
      </w:r>
      <w:r w:rsidR="00557926">
        <w:t xml:space="preserve"> staj dosyaların</w:t>
      </w:r>
      <w:r w:rsidR="00394796">
        <w:t>ın</w:t>
      </w:r>
      <w:r w:rsidR="00557926">
        <w:t xml:space="preserve"> dışında, yine kurum amirleri tarafından doldurulan ve kapalı zarf halinde bölüme sunulan “Staj Değerlendirme ve Staj Sicil Fişi” bulunmaktadır. “Staj Değerlendirme ve Staj Sicil </w:t>
      </w:r>
      <w:proofErr w:type="spellStart"/>
      <w:r w:rsidR="00557926">
        <w:t>Fişi”nde</w:t>
      </w:r>
      <w:proofErr w:type="spellEnd"/>
      <w:r w:rsidR="00557926">
        <w:t xml:space="preserve"> öğrencinin adı, soyadı, bölümü, okul numarası, staj tarih aralığı (staj başlangıç ve bitiş tarihi), çalıştığı iş günü sayısının yanı sıra kurum amirinin staj öğrencisinin</w:t>
      </w:r>
      <w:r w:rsidR="00CA3158">
        <w:t xml:space="preserve"> çalışma performansını</w:t>
      </w:r>
      <w:r w:rsidR="00557926">
        <w:t xml:space="preserve"> değerlendir</w:t>
      </w:r>
      <w:r w:rsidR="00CA3158">
        <w:t>diği bir belge</w:t>
      </w:r>
      <w:r w:rsidR="00557926">
        <w:t xml:space="preserve"> yer almaktadır. Bahsedilen bu değerlendirmede staj öğrencisinin çalışma ve gayreti, işi vaktinde ve tam yapma, amirine karşı tavrı ve hareketi, beceri ve kabiliyeti ‘yeterli’ ve</w:t>
      </w:r>
      <w:r w:rsidR="00394796">
        <w:t>ya</w:t>
      </w:r>
      <w:r w:rsidR="00557926">
        <w:t xml:space="preserve"> ‘yetersiz’ </w:t>
      </w:r>
      <w:r w:rsidR="00394796">
        <w:t>olarak</w:t>
      </w:r>
      <w:r w:rsidR="00557926">
        <w:t xml:space="preserve"> değerlendirilirken, stajyer hakkındaki genel değerlendirme ‘başarılı’ ve</w:t>
      </w:r>
      <w:r w:rsidR="00394796">
        <w:t>ya</w:t>
      </w:r>
      <w:r w:rsidR="00557926">
        <w:t xml:space="preserve"> ‘başarısız’ </w:t>
      </w:r>
      <w:r w:rsidR="00394796">
        <w:t>olarak</w:t>
      </w:r>
      <w:r w:rsidR="00557926">
        <w:t xml:space="preserve"> değerlendirilmektedir. Bunun dışında kurum amirinin, staj öğrencisi hakkındaki özel düşüncelerinin yer aldığı bölüm</w:t>
      </w:r>
      <w:r w:rsidR="00557926">
        <w:rPr>
          <w:b/>
        </w:rPr>
        <w:t xml:space="preserve"> </w:t>
      </w:r>
      <w:r w:rsidR="00557926">
        <w:t>de bulunmaktadır.</w:t>
      </w:r>
      <w:r w:rsidR="00557926">
        <w:rPr>
          <w:b/>
        </w:rPr>
        <w:t xml:space="preserve"> </w:t>
      </w:r>
    </w:p>
    <w:p w:rsidR="00285E83" w:rsidRDefault="00285E83" w:rsidP="00285E83">
      <w:pPr>
        <w:spacing w:line="360" w:lineRule="auto"/>
        <w:ind w:firstLine="708"/>
        <w:jc w:val="both"/>
      </w:pPr>
      <w:r>
        <w:t>Bölüm öğrencilerine dördüncü dönemde (i</w:t>
      </w:r>
      <w:r w:rsidR="006B1D54">
        <w:t>kinci sınıfın Bahar döneminde) S</w:t>
      </w:r>
      <w:r>
        <w:t>taj</w:t>
      </w:r>
      <w:r w:rsidR="006B1D54">
        <w:t xml:space="preserve"> Komisyon Başkanı </w:t>
      </w:r>
      <w:r>
        <w:t xml:space="preserve">tarafından staj bilgilendirme toplantısı yapılmaktadır. </w:t>
      </w:r>
      <w:r>
        <w:t xml:space="preserve">Bu toplantıda </w:t>
      </w:r>
      <w:r>
        <w:lastRenderedPageBreak/>
        <w:t>öncelikle staj formları ve s</w:t>
      </w:r>
      <w:r w:rsidRPr="00F56A98">
        <w:t xml:space="preserve">taj </w:t>
      </w:r>
      <w:r>
        <w:t>d</w:t>
      </w:r>
      <w:r w:rsidRPr="00F56A98">
        <w:t xml:space="preserve">efteri (staj evrakın </w:t>
      </w:r>
      <w:r>
        <w:t xml:space="preserve">doldurulması, </w:t>
      </w:r>
      <w:r w:rsidRPr="00F56A98">
        <w:t>şirket / kurum tarafından imzalanması ve kaşelenmesi) hakkında bilgi verilme</w:t>
      </w:r>
      <w:r>
        <w:t xml:space="preserve">ktedir. Bahsedilen staj formlarını öğrencileri, bölüm web sayfasında yer alan belgeler kısmından indirerek gerekli yerleri </w:t>
      </w:r>
      <w:r w:rsidRPr="00F56A98">
        <w:t>eksiksiz</w:t>
      </w:r>
      <w:r>
        <w:t xml:space="preserve"> doldurmaları gerekmektedir. Öğrencilerin önce staj yapacağı kuruluşa giderek Form 1’de yer alan bölümleri amirine, sonrasında ise sırasıyla Form 1’i Dekan yardımcısına, Form 2’yi ise Staj Komisyon Başkanı’na ve Bölüm Başkanı’na imzalatmaları </w:t>
      </w:r>
      <w:r w:rsidR="006B1D54">
        <w:t xml:space="preserve">önem arz etmektedir. </w:t>
      </w:r>
      <w:r>
        <w:t xml:space="preserve">Form 1 ve Form 2 eksiksiz doldurup imzalatıldıktan sonra öğrenciler </w:t>
      </w:r>
      <w:r w:rsidR="006B1D54">
        <w:t xml:space="preserve">gerekli görülebilir düşüncesiyle </w:t>
      </w:r>
      <w:r>
        <w:t>bahsedilen belgelerin fotokopilerini alarak ıslak imzalı olan formları, nüfus cüzdanı fotokopisi ve e-</w:t>
      </w:r>
      <w:proofErr w:type="spellStart"/>
      <w:r>
        <w:t>devlet’ten</w:t>
      </w:r>
      <w:proofErr w:type="spellEnd"/>
      <w:r>
        <w:t xml:space="preserve"> aldıkları </w:t>
      </w:r>
      <w:proofErr w:type="spellStart"/>
      <w:r>
        <w:t>Müstehaklık</w:t>
      </w:r>
      <w:proofErr w:type="spellEnd"/>
      <w:r>
        <w:t xml:space="preserve"> Sorgulama Belgesi ile birlikte bölüm sekreterliğine teslim etme</w:t>
      </w:r>
      <w:r w:rsidR="006B1D54">
        <w:t xml:space="preserve">leri gerekmektedir. </w:t>
      </w:r>
      <w:r>
        <w:t xml:space="preserve">Formlar ve diğer belgeler öğrencilere önceden duyurulmuş olan tarihte </w:t>
      </w:r>
      <w:r w:rsidRPr="00F56A98">
        <w:t>(en geç Final sınavlarından önceki hafta Perşembe günü</w:t>
      </w:r>
      <w:r>
        <w:t xml:space="preserve"> olarak </w:t>
      </w:r>
      <w:r w:rsidRPr="00F56A98">
        <w:t>belirlenmesi, söylenmesi ve panoda duyurulması</w:t>
      </w:r>
      <w:r>
        <w:t xml:space="preserve">) teslim alınarak dekanlığa üst yazı ile gönderilmektedir. Yönetim Kurulu’nda değerlendirilen formlar daha sonra rektörlüğe ve ardından öğrencilerin staj günlerine dikkat edilerek belirlenen sigortaları yapılmak üzere </w:t>
      </w:r>
      <w:proofErr w:type="spellStart"/>
      <w:r>
        <w:t>SKS’ye</w:t>
      </w:r>
      <w:proofErr w:type="spellEnd"/>
      <w:r>
        <w:t xml:space="preserve"> gönderilmektedir. Bölüm öğrencileri staj yaptıkları süre</w:t>
      </w:r>
      <w:r w:rsidR="006B1D54">
        <w:t xml:space="preserve"> boyunca </w:t>
      </w:r>
      <w:r>
        <w:t xml:space="preserve">Eskişehir Osmangazi Üniversitesi tarafından sigortalanmaktadırlar. Öğrencilerin zorunlu stajlarını tamamlamadan mezun olamayacakları ve bu nedenle zorunlu stajlarını mezun olacakları döneme bırakmamaları konusu da sıklıkla hatırlatılmaktadır. </w:t>
      </w:r>
    </w:p>
    <w:p w:rsidR="00285E83" w:rsidRPr="00F56A98" w:rsidRDefault="00285E83" w:rsidP="00285E83">
      <w:pPr>
        <w:spacing w:line="360" w:lineRule="auto"/>
        <w:jc w:val="both"/>
      </w:pPr>
      <w:r>
        <w:tab/>
        <w:t xml:space="preserve">Bölümde yapılan staj toplantısında öğrencilere staj yapabilecekleri tarihler </w:t>
      </w:r>
      <w:r w:rsidRPr="00F56A98">
        <w:t xml:space="preserve">(yaz tatili – </w:t>
      </w:r>
      <w:r>
        <w:t xml:space="preserve">yarıyıl </w:t>
      </w:r>
      <w:r w:rsidRPr="00F56A98">
        <w:t xml:space="preserve">tatili) </w:t>
      </w:r>
      <w:r>
        <w:t>hakkında bilgi verilmektedir. Öğrencilere ayrıca s</w:t>
      </w:r>
      <w:r w:rsidRPr="00F56A98">
        <w:t xml:space="preserve">taj yapılırken eğer çalıştırılıyorsa hafta sonlarının da eklenebilmesi, bunun </w:t>
      </w:r>
      <w:r>
        <w:t xml:space="preserve">için çalışılan </w:t>
      </w:r>
      <w:r w:rsidRPr="00F56A98">
        <w:t>kurum / şirket tarafından yazılı bir belge</w:t>
      </w:r>
      <w:r w:rsidR="006B1D54">
        <w:t xml:space="preserve">nin </w:t>
      </w:r>
      <w:r w:rsidRPr="00F56A98">
        <w:t>bölüme teslim edilmesi</w:t>
      </w:r>
      <w:r>
        <w:t xml:space="preserve"> gerektiği bilgisi verilmektedir. Bunun dışında toplantıda y</w:t>
      </w:r>
      <w:r w:rsidRPr="00F56A98">
        <w:t xml:space="preserve">az tatilinde yapılan stajların Yaz Okulu’ndan ders alınacaksa tarihlerin </w:t>
      </w:r>
      <w:r>
        <w:t>aynı olmaması konusu</w:t>
      </w:r>
      <w:r w:rsidR="006B1D54">
        <w:t xml:space="preserve">nda dikkatli olmaları gerektiği </w:t>
      </w:r>
      <w:r>
        <w:t xml:space="preserve">öğrencilere duyurulmaktadır. </w:t>
      </w:r>
      <w:r w:rsidRPr="00F56A98">
        <w:t xml:space="preserve">Yaz tatilinde yapılan stajlarda resmi tatillerin (Ramazan Bayramı - Kurban Bayramı </w:t>
      </w:r>
      <w:r w:rsidR="006B1D54">
        <w:t>-</w:t>
      </w:r>
      <w:r w:rsidRPr="00F56A98">
        <w:t xml:space="preserve"> </w:t>
      </w:r>
      <w:r w:rsidR="006B1D54">
        <w:t xml:space="preserve">30 Ağustos </w:t>
      </w:r>
      <w:r w:rsidRPr="00F56A98">
        <w:t>Cumhuriyet Bayramı</w:t>
      </w:r>
      <w:r w:rsidR="006B1D54">
        <w:t xml:space="preserve"> - 15 Temmuz Demokrasi ve Milli Birlik Günü</w:t>
      </w:r>
      <w:r w:rsidRPr="00F56A98">
        <w:t>) staj yapılacak tarihler hesaplanırken yer alma</w:t>
      </w:r>
      <w:r>
        <w:t xml:space="preserve">yarak yazılması hususunda dikkat etmeleri gerektiği hatırlatılmaktadır. </w:t>
      </w:r>
    </w:p>
    <w:p w:rsidR="00285E83" w:rsidRDefault="00285E83" w:rsidP="00285E83">
      <w:pPr>
        <w:spacing w:line="360" w:lineRule="auto"/>
        <w:ind w:firstLine="708"/>
        <w:jc w:val="both"/>
      </w:pPr>
      <w:r>
        <w:t>Öğrencilere staj yapacakları kurumlara gitmeden önce Staj Komisyon Başkanı’nda staj defterini</w:t>
      </w:r>
      <w:r w:rsidR="006B1D54">
        <w:t>,</w:t>
      </w:r>
      <w:r>
        <w:t xml:space="preserve"> Staj Değerlendirme ve Staj Sicil </w:t>
      </w:r>
      <w:proofErr w:type="spellStart"/>
      <w:r>
        <w:t>Fişi’ni</w:t>
      </w:r>
      <w:proofErr w:type="spellEnd"/>
      <w:r>
        <w:t xml:space="preserve"> de alarak stajına başlaması gerekmektedir. Öğrencilere toplantıda bahsedilen bu belgelerin staj bitiminde yine </w:t>
      </w:r>
      <w:r w:rsidRPr="00F56A98">
        <w:t>belirli tarihlerde teslim edilmesi gerektiği söylenme</w:t>
      </w:r>
      <w:r>
        <w:t xml:space="preserve">kte </w:t>
      </w:r>
      <w:r w:rsidRPr="00F56A98">
        <w:t xml:space="preserve">ve </w:t>
      </w:r>
      <w:r>
        <w:t>ayrıca bölüm panosunda bu bilgi</w:t>
      </w:r>
      <w:r w:rsidRPr="00F56A98">
        <w:t xml:space="preserve"> duyurul</w:t>
      </w:r>
      <w:r>
        <w:t xml:space="preserve">maktadır.  </w:t>
      </w:r>
    </w:p>
    <w:p w:rsidR="00285E83" w:rsidRDefault="00285E83" w:rsidP="00285E83">
      <w:pPr>
        <w:spacing w:line="360" w:lineRule="auto"/>
        <w:ind w:firstLine="708"/>
        <w:jc w:val="both"/>
      </w:pPr>
      <w:r>
        <w:t xml:space="preserve">Bölüm öğrencileri stajlarını yurtdışında da yapabilmektedir. Bunu için önce staj yapacakları kurumdan kabul edildiklerine dair belge getirmeleri gerekmektedir. Bu belge ile öğrenci üniversitenin </w:t>
      </w:r>
      <w:proofErr w:type="spellStart"/>
      <w:r>
        <w:t>Erasmus</w:t>
      </w:r>
      <w:proofErr w:type="spellEnd"/>
      <w:r>
        <w:t xml:space="preserve"> Staj sınavına başvura</w:t>
      </w:r>
      <w:r w:rsidR="000F6A44">
        <w:t xml:space="preserve">bilmektedir. Sınavda başarılı olan </w:t>
      </w:r>
      <w:r w:rsidR="000F6A44">
        <w:lastRenderedPageBreak/>
        <w:t>öğrenciler gerekli belgeleri tamamlayarak s</w:t>
      </w:r>
      <w:r>
        <w:t>taj</w:t>
      </w:r>
      <w:r w:rsidR="000F6A44">
        <w:t xml:space="preserve">larını </w:t>
      </w:r>
      <w:r>
        <w:t>yapabilmektedir</w:t>
      </w:r>
      <w:r w:rsidR="000F6A44">
        <w:t>ler</w:t>
      </w:r>
      <w:r>
        <w:t xml:space="preserve">. Yurtiçinde yapılan stajlardan farklı olarak, öğrenci yurtdışında 60 </w:t>
      </w:r>
      <w:r w:rsidR="000F6A44">
        <w:t xml:space="preserve">(altmış) </w:t>
      </w:r>
      <w:r>
        <w:t xml:space="preserve">iş günü staj yapmak zorundadır.  </w:t>
      </w:r>
    </w:p>
    <w:p w:rsidR="00285E83" w:rsidRDefault="00285E83" w:rsidP="00285E83">
      <w:pPr>
        <w:spacing w:line="360" w:lineRule="auto"/>
        <w:ind w:firstLine="708"/>
        <w:jc w:val="both"/>
      </w:pPr>
      <w:r>
        <w:t>Öğrenciler staj sürelerini tamamladıktan sonra, her gün düzenli olarak doldurdukları ve kurum amirlerine imzalatıp kaşeledikleri staj defterlerini, ayrıca kurum amiri tarafından doldurulan</w:t>
      </w:r>
      <w:r w:rsidR="000F6A44">
        <w:t xml:space="preserve">, </w:t>
      </w:r>
      <w:r>
        <w:t xml:space="preserve">imzalatılan Staj Değerlendirme ve Staj Sicil </w:t>
      </w:r>
      <w:proofErr w:type="spellStart"/>
      <w:r>
        <w:t>Fişi’ni</w:t>
      </w:r>
      <w:proofErr w:type="spellEnd"/>
      <w:r>
        <w:t>, Staj Komisyon Başkanı’na panoda önceden duyurulan tarihe kadar teslim etmeleri gerekmektedir. Staj Komisyon Başkanı tarafından değerlendirilen staj defteri</w:t>
      </w:r>
      <w:r w:rsidR="000F6A44">
        <w:t xml:space="preserve">, </w:t>
      </w:r>
      <w:r>
        <w:t xml:space="preserve">Staj Değerlendirme ve Staj Sicil Fişi, yine Staj Komisyon Başkanı tarafından Eskişehir Osmangazi Üniversitesi Akademik Sistem’e girilmektedir. </w:t>
      </w:r>
      <w:r w:rsidRPr="00F56A98">
        <w:t>Yapılan stajların sisteme girildikten sonra (Staj yeri, Staj tarihleri, Staj kabulü) öğrenciler tarafından kontrol edilmesi, yanlışlıklar yer alıyorsa düzeltilmesi</w:t>
      </w:r>
      <w:r>
        <w:t xml:space="preserve"> konusunda uyarılmaktadır. </w:t>
      </w:r>
    </w:p>
    <w:p w:rsidR="00285E83" w:rsidRPr="00F56A98" w:rsidRDefault="00285E83" w:rsidP="00285E83">
      <w:pPr>
        <w:spacing w:line="360" w:lineRule="auto"/>
        <w:ind w:left="360"/>
        <w:jc w:val="both"/>
      </w:pPr>
      <w:bookmarkStart w:id="0" w:name="_GoBack"/>
      <w:bookmarkEnd w:id="0"/>
    </w:p>
    <w:p w:rsidR="00285E83" w:rsidRPr="00F56A98" w:rsidRDefault="00285E83" w:rsidP="00285E83">
      <w:pPr>
        <w:spacing w:line="360" w:lineRule="auto"/>
        <w:ind w:left="360"/>
        <w:jc w:val="both"/>
        <w:rPr>
          <w:b/>
        </w:rPr>
      </w:pPr>
      <w:r w:rsidRPr="00F56A98">
        <w:rPr>
          <w:b/>
        </w:rPr>
        <w:t xml:space="preserve">I. Ulusal </w:t>
      </w:r>
      <w:r>
        <w:rPr>
          <w:b/>
        </w:rPr>
        <w:t>S</w:t>
      </w:r>
      <w:r w:rsidRPr="00F56A98">
        <w:rPr>
          <w:b/>
        </w:rPr>
        <w:t xml:space="preserve">taj </w:t>
      </w:r>
      <w:r>
        <w:rPr>
          <w:b/>
        </w:rPr>
        <w:t>Y</w:t>
      </w:r>
      <w:r w:rsidRPr="00F56A98">
        <w:rPr>
          <w:b/>
        </w:rPr>
        <w:t>erleri</w:t>
      </w:r>
    </w:p>
    <w:p w:rsidR="00285E83" w:rsidRPr="00F56A98" w:rsidRDefault="000F6A44" w:rsidP="00285E83">
      <w:pPr>
        <w:numPr>
          <w:ilvl w:val="0"/>
          <w:numId w:val="1"/>
        </w:numPr>
        <w:spacing w:line="360" w:lineRule="auto"/>
        <w:jc w:val="both"/>
      </w:pPr>
      <w:r>
        <w:t>U</w:t>
      </w:r>
      <w:r w:rsidR="00285E83" w:rsidRPr="00F56A98">
        <w:t xml:space="preserve">lusal (yerel olmayacak) </w:t>
      </w:r>
      <w:r w:rsidR="00285E83" w:rsidRPr="00F56A98">
        <w:rPr>
          <w:color w:val="333333"/>
        </w:rPr>
        <w:t xml:space="preserve">ya da uluslararası </w:t>
      </w:r>
      <w:r w:rsidR="00285E83" w:rsidRPr="00F56A98">
        <w:t xml:space="preserve">televizyon kanalları, </w:t>
      </w:r>
      <w:r>
        <w:t>gazeteler, radyolar ve dergiler</w:t>
      </w:r>
    </w:p>
    <w:p w:rsidR="00285E83" w:rsidRPr="00F56A98" w:rsidRDefault="000F6A44" w:rsidP="00285E83">
      <w:pPr>
        <w:numPr>
          <w:ilvl w:val="0"/>
          <w:numId w:val="1"/>
        </w:numPr>
        <w:spacing w:line="360" w:lineRule="auto"/>
        <w:jc w:val="both"/>
      </w:pPr>
      <w:r>
        <w:t>Ulusal yayınevleri</w:t>
      </w:r>
    </w:p>
    <w:p w:rsidR="00285E83" w:rsidRPr="00F56A98" w:rsidRDefault="000F6A44" w:rsidP="00285E83">
      <w:pPr>
        <w:numPr>
          <w:ilvl w:val="0"/>
          <w:numId w:val="1"/>
        </w:numPr>
        <w:spacing w:line="360" w:lineRule="auto"/>
        <w:jc w:val="both"/>
      </w:pPr>
      <w:r>
        <w:t>B</w:t>
      </w:r>
      <w:r w:rsidR="00285E83" w:rsidRPr="00F56A98">
        <w:t>elediyelerin kültür / kent konseyleri</w:t>
      </w:r>
    </w:p>
    <w:p w:rsidR="00285E83" w:rsidRPr="00F56A98" w:rsidRDefault="000F6A44" w:rsidP="00285E83">
      <w:pPr>
        <w:numPr>
          <w:ilvl w:val="0"/>
          <w:numId w:val="1"/>
        </w:numPr>
        <w:spacing w:line="360" w:lineRule="auto"/>
        <w:jc w:val="both"/>
      </w:pPr>
      <w:r>
        <w:t>B</w:t>
      </w:r>
      <w:r w:rsidR="00285E83" w:rsidRPr="00F56A98">
        <w:t xml:space="preserve">elediyelerin basın </w:t>
      </w:r>
      <w:r>
        <w:t>yayın merkezleri</w:t>
      </w:r>
    </w:p>
    <w:p w:rsidR="00285E83" w:rsidRPr="00F56A98" w:rsidRDefault="000F6A44" w:rsidP="00285E83">
      <w:pPr>
        <w:numPr>
          <w:ilvl w:val="0"/>
          <w:numId w:val="1"/>
        </w:numPr>
        <w:spacing w:line="360" w:lineRule="auto"/>
        <w:jc w:val="both"/>
      </w:pPr>
      <w:r>
        <w:t>Ç</w:t>
      </w:r>
      <w:r w:rsidR="00285E83" w:rsidRPr="00F56A98">
        <w:t>eviri b</w:t>
      </w:r>
      <w:r>
        <w:t>üroları</w:t>
      </w:r>
    </w:p>
    <w:p w:rsidR="00285E83" w:rsidRPr="00F56A98" w:rsidRDefault="000F6A44" w:rsidP="00285E83">
      <w:pPr>
        <w:numPr>
          <w:ilvl w:val="0"/>
          <w:numId w:val="1"/>
        </w:numPr>
        <w:spacing w:line="360" w:lineRule="auto"/>
        <w:jc w:val="both"/>
      </w:pPr>
      <w:r>
        <w:t>Kültür merkezleri</w:t>
      </w:r>
    </w:p>
    <w:p w:rsidR="00285E83" w:rsidRPr="00F56A98" w:rsidRDefault="000F6A44" w:rsidP="00285E83">
      <w:pPr>
        <w:numPr>
          <w:ilvl w:val="0"/>
          <w:numId w:val="1"/>
        </w:numPr>
        <w:spacing w:line="360" w:lineRule="auto"/>
        <w:jc w:val="both"/>
      </w:pPr>
      <w:r>
        <w:t>K</w:t>
      </w:r>
      <w:r w:rsidR="00285E83" w:rsidRPr="00F56A98">
        <w:t>onsolosluklar</w:t>
      </w:r>
    </w:p>
    <w:p w:rsidR="00285E83" w:rsidRPr="00F56A98" w:rsidRDefault="00285E83" w:rsidP="00285E83">
      <w:pPr>
        <w:numPr>
          <w:ilvl w:val="0"/>
          <w:numId w:val="1"/>
        </w:numPr>
        <w:spacing w:line="360" w:lineRule="auto"/>
        <w:jc w:val="both"/>
      </w:pPr>
      <w:r w:rsidRPr="00F56A98">
        <w:t xml:space="preserve">Turizm </w:t>
      </w:r>
      <w:proofErr w:type="spellStart"/>
      <w:r>
        <w:t>Ajantaları</w:t>
      </w:r>
      <w:proofErr w:type="spellEnd"/>
      <w:r>
        <w:t xml:space="preserve"> </w:t>
      </w:r>
      <w:r w:rsidRPr="00F56A98">
        <w:t>/ Oteller (sadece 15 gün sayı</w:t>
      </w:r>
      <w:r>
        <w:t>lmaktadır</w:t>
      </w:r>
      <w:r w:rsidRPr="00F56A98">
        <w:t>)</w:t>
      </w:r>
    </w:p>
    <w:p w:rsidR="00285E83" w:rsidRDefault="00285E83" w:rsidP="00285E83">
      <w:pPr>
        <w:spacing w:line="360" w:lineRule="auto"/>
        <w:ind w:left="360"/>
        <w:jc w:val="both"/>
        <w:rPr>
          <w:b/>
        </w:rPr>
      </w:pPr>
    </w:p>
    <w:p w:rsidR="00285E83" w:rsidRPr="00F56A98" w:rsidRDefault="00285E83" w:rsidP="00285E83">
      <w:pPr>
        <w:spacing w:line="360" w:lineRule="auto"/>
        <w:ind w:left="360"/>
        <w:jc w:val="both"/>
        <w:rPr>
          <w:b/>
        </w:rPr>
      </w:pPr>
      <w:r w:rsidRPr="00F56A98">
        <w:rPr>
          <w:b/>
        </w:rPr>
        <w:t xml:space="preserve">II. Yerel </w:t>
      </w:r>
      <w:r>
        <w:rPr>
          <w:b/>
        </w:rPr>
        <w:t>Staj Yerleri</w:t>
      </w:r>
    </w:p>
    <w:p w:rsidR="00285E83" w:rsidRPr="00F56A98" w:rsidRDefault="00285E83" w:rsidP="00285E83">
      <w:pPr>
        <w:numPr>
          <w:ilvl w:val="0"/>
          <w:numId w:val="1"/>
        </w:numPr>
        <w:spacing w:line="360" w:lineRule="auto"/>
        <w:jc w:val="both"/>
      </w:pPr>
      <w:r w:rsidRPr="00F56A98">
        <w:t>Eskişehir Valilik (Eski / Yeni Dergisi)</w:t>
      </w:r>
    </w:p>
    <w:p w:rsidR="000F6A44" w:rsidRDefault="00285E83" w:rsidP="00285E83">
      <w:pPr>
        <w:numPr>
          <w:ilvl w:val="0"/>
          <w:numId w:val="1"/>
        </w:numPr>
        <w:spacing w:line="360" w:lineRule="auto"/>
        <w:jc w:val="both"/>
      </w:pPr>
      <w:r w:rsidRPr="00F56A98">
        <w:t xml:space="preserve">Eskişehir </w:t>
      </w:r>
      <w:r w:rsidR="000F6A44">
        <w:t>Özdilek Kültür ve Sanat Merkezi</w:t>
      </w:r>
    </w:p>
    <w:p w:rsidR="000F6A44" w:rsidRDefault="00CA3158" w:rsidP="00285E83">
      <w:pPr>
        <w:numPr>
          <w:ilvl w:val="0"/>
          <w:numId w:val="1"/>
        </w:numPr>
        <w:spacing w:line="360" w:lineRule="auto"/>
        <w:jc w:val="both"/>
      </w:pPr>
      <w:r>
        <w:t xml:space="preserve">Porsuk Kültür - Kültür ve Sanat Dergisi </w:t>
      </w:r>
    </w:p>
    <w:p w:rsidR="000F6A44" w:rsidRDefault="000F6A44" w:rsidP="00285E83">
      <w:pPr>
        <w:numPr>
          <w:ilvl w:val="0"/>
          <w:numId w:val="1"/>
        </w:numPr>
        <w:spacing w:line="360" w:lineRule="auto"/>
        <w:jc w:val="both"/>
      </w:pPr>
      <w:r>
        <w:t>Eskişehir Hitit Tercüme Bürosu</w:t>
      </w:r>
    </w:p>
    <w:p w:rsidR="00285E83" w:rsidRPr="00B61450" w:rsidRDefault="00285E83" w:rsidP="000F6A44">
      <w:pPr>
        <w:spacing w:line="360" w:lineRule="auto"/>
        <w:ind w:left="720"/>
        <w:jc w:val="both"/>
      </w:pPr>
      <w:r w:rsidRPr="00F56A98">
        <w:t xml:space="preserve"> </w:t>
      </w:r>
    </w:p>
    <w:p w:rsidR="00285E83" w:rsidRDefault="00285E83" w:rsidP="00285E83">
      <w:pPr>
        <w:spacing w:line="360" w:lineRule="auto"/>
        <w:ind w:firstLine="360"/>
        <w:jc w:val="both"/>
        <w:rPr>
          <w:b/>
        </w:rPr>
      </w:pPr>
    </w:p>
    <w:p w:rsidR="00285E83" w:rsidRDefault="00285E83" w:rsidP="00285E83">
      <w:pPr>
        <w:spacing w:line="360" w:lineRule="auto"/>
        <w:ind w:firstLine="360"/>
        <w:jc w:val="both"/>
        <w:rPr>
          <w:b/>
        </w:rPr>
      </w:pPr>
      <w:r w:rsidRPr="00F56A98">
        <w:rPr>
          <w:b/>
        </w:rPr>
        <w:t xml:space="preserve">III. Yurtdışı Staj </w:t>
      </w:r>
    </w:p>
    <w:p w:rsidR="00285E83" w:rsidRPr="00F56A98" w:rsidRDefault="00285E83" w:rsidP="00285E83">
      <w:pPr>
        <w:numPr>
          <w:ilvl w:val="0"/>
          <w:numId w:val="1"/>
        </w:numPr>
        <w:spacing w:line="360" w:lineRule="auto"/>
        <w:jc w:val="both"/>
      </w:pPr>
      <w:r>
        <w:t>T</w:t>
      </w:r>
      <w:r w:rsidRPr="00F56A98">
        <w:t>elevizyon kanalları, gazeteler, radyolar ve dergiler.</w:t>
      </w:r>
    </w:p>
    <w:p w:rsidR="00285E83" w:rsidRPr="00F56A98" w:rsidRDefault="00285E83" w:rsidP="00285E83">
      <w:pPr>
        <w:numPr>
          <w:ilvl w:val="0"/>
          <w:numId w:val="1"/>
        </w:numPr>
        <w:spacing w:line="360" w:lineRule="auto"/>
        <w:jc w:val="both"/>
      </w:pPr>
      <w:r>
        <w:t>Y</w:t>
      </w:r>
      <w:r w:rsidRPr="00F56A98">
        <w:t>ayınevleri.</w:t>
      </w:r>
    </w:p>
    <w:p w:rsidR="00285E83" w:rsidRPr="00F56A98" w:rsidRDefault="00285E83" w:rsidP="00285E83">
      <w:pPr>
        <w:numPr>
          <w:ilvl w:val="0"/>
          <w:numId w:val="1"/>
        </w:numPr>
        <w:spacing w:line="360" w:lineRule="auto"/>
        <w:jc w:val="both"/>
      </w:pPr>
      <w:r>
        <w:t>Ç</w:t>
      </w:r>
      <w:r w:rsidRPr="00F56A98">
        <w:t>eviri büroları.</w:t>
      </w:r>
    </w:p>
    <w:p w:rsidR="00285E83" w:rsidRPr="00F56A98" w:rsidRDefault="00285E83" w:rsidP="00285E83">
      <w:pPr>
        <w:numPr>
          <w:ilvl w:val="0"/>
          <w:numId w:val="1"/>
        </w:numPr>
        <w:spacing w:line="360" w:lineRule="auto"/>
        <w:jc w:val="both"/>
      </w:pPr>
      <w:r w:rsidRPr="00F56A98">
        <w:t xml:space="preserve">Turizm </w:t>
      </w:r>
      <w:proofErr w:type="spellStart"/>
      <w:r>
        <w:t>Ajentaları</w:t>
      </w:r>
      <w:proofErr w:type="spellEnd"/>
      <w:r>
        <w:t xml:space="preserve"> </w:t>
      </w:r>
      <w:r w:rsidRPr="00F56A98">
        <w:t>/ Oteller (sadece 15 gün sayılacak)</w:t>
      </w:r>
    </w:p>
    <w:p w:rsidR="00285E83" w:rsidRPr="00F56A98" w:rsidRDefault="00285E83" w:rsidP="00285E83">
      <w:pPr>
        <w:spacing w:line="360" w:lineRule="auto"/>
        <w:ind w:firstLine="360"/>
        <w:jc w:val="both"/>
      </w:pPr>
    </w:p>
    <w:p w:rsidR="00323CD2" w:rsidRDefault="00285E83">
      <w:r>
        <w:tab/>
      </w:r>
    </w:p>
    <w:p w:rsidR="00285E83" w:rsidRDefault="00285E83"/>
    <w:sectPr w:rsidR="00285E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145C2"/>
    <w:multiLevelType w:val="hybridMultilevel"/>
    <w:tmpl w:val="C6C64A2E"/>
    <w:lvl w:ilvl="0" w:tplc="041F0019">
      <w:start w:val="1"/>
      <w:numFmt w:val="lowerLetter"/>
      <w:lvlText w:val="%1."/>
      <w:lvlJc w:val="left"/>
      <w:pPr>
        <w:tabs>
          <w:tab w:val="num" w:pos="720"/>
        </w:tabs>
        <w:ind w:left="720" w:hanging="360"/>
      </w:pPr>
      <w:rPr>
        <w:rFonts w:hint="default"/>
      </w:rPr>
    </w:lvl>
    <w:lvl w:ilvl="1" w:tplc="1B84D584">
      <w:start w:val="3"/>
      <w:numFmt w:val="upperRoman"/>
      <w:lvlText w:val="%2."/>
      <w:lvlJc w:val="left"/>
      <w:pPr>
        <w:tabs>
          <w:tab w:val="num" w:pos="1800"/>
        </w:tabs>
        <w:ind w:left="1800" w:hanging="7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73"/>
    <w:rsid w:val="000F6A44"/>
    <w:rsid w:val="00120B87"/>
    <w:rsid w:val="00285E83"/>
    <w:rsid w:val="002C5538"/>
    <w:rsid w:val="00307F49"/>
    <w:rsid w:val="00323CD2"/>
    <w:rsid w:val="00394796"/>
    <w:rsid w:val="003A62C8"/>
    <w:rsid w:val="00492CAE"/>
    <w:rsid w:val="004C7DD2"/>
    <w:rsid w:val="00557926"/>
    <w:rsid w:val="00661C73"/>
    <w:rsid w:val="006B1D54"/>
    <w:rsid w:val="007425E6"/>
    <w:rsid w:val="008110A9"/>
    <w:rsid w:val="009A170B"/>
    <w:rsid w:val="009C32B6"/>
    <w:rsid w:val="00A412B5"/>
    <w:rsid w:val="00A70A5F"/>
    <w:rsid w:val="00AB2221"/>
    <w:rsid w:val="00B60E41"/>
    <w:rsid w:val="00CA3158"/>
    <w:rsid w:val="00D7016B"/>
    <w:rsid w:val="00ED6C89"/>
    <w:rsid w:val="00EF0B47"/>
    <w:rsid w:val="00F35B3E"/>
    <w:rsid w:val="00FB42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AB867-0060-4022-805E-8F91C07E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92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67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1094</Words>
  <Characters>6241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dc:creator>
  <cp:keywords/>
  <dc:description/>
  <cp:lastModifiedBy>asus2</cp:lastModifiedBy>
  <cp:revision>36</cp:revision>
  <dcterms:created xsi:type="dcterms:W3CDTF">2018-11-26T06:35:00Z</dcterms:created>
  <dcterms:modified xsi:type="dcterms:W3CDTF">2019-11-05T11:37:00Z</dcterms:modified>
</cp:coreProperties>
</file>